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8D448" w14:textId="77777777" w:rsidR="00861223" w:rsidRDefault="00861223" w:rsidP="00861223">
      <w:pPr>
        <w:autoSpaceDE w:val="0"/>
        <w:autoSpaceDN w:val="0"/>
        <w:adjustRightInd w:val="0"/>
        <w:rPr>
          <w:rFonts w:ascii="Helvetica" w:hAnsi="Helvetica" w:cs="Helvetica"/>
          <w:i/>
          <w:iCs/>
          <w:color w:val="000000"/>
        </w:rPr>
      </w:pPr>
      <w:r>
        <w:rPr>
          <w:rFonts w:ascii="Helvetica" w:hAnsi="Helvetica" w:cs="Helvetica"/>
          <w:color w:val="000000"/>
        </w:rPr>
        <w:t xml:space="preserve">Colossians 1:9-14 </w:t>
      </w:r>
      <w:r>
        <w:rPr>
          <w:rFonts w:ascii="Helvetica" w:hAnsi="Helvetica" w:cs="Helvetica"/>
          <w:i/>
          <w:iCs/>
          <w:color w:val="000000"/>
        </w:rPr>
        <w:t>“Because of this we also, from the day which we heard, have not stopped praying for you and asking that you may be filled with the knowledge of His will in all spiritual wisdom and insight 10 to walk in a manner worthy of the Lord, pleasing Him in all things, bearing fruit in every good deed and growing in the knowledge of God, 11 being strengthened in all power according to the might of His glory in all steadfastness and patience with joy 12 giving thanks to the Father qualifying you for a share in the inheritance of the saints of light 13 which He delivered to us from the power of darkness and transferred us to the kingdom of His beloved Son 14 in whom we have redemption, the forgiveness of sins.”</w:t>
      </w:r>
    </w:p>
    <w:p w14:paraId="77DBC17A" w14:textId="449A648C" w:rsidR="00B2312D" w:rsidRDefault="00B2312D">
      <w:pPr>
        <w:pBdr>
          <w:bottom w:val="single" w:sz="6" w:space="1" w:color="auto"/>
        </w:pBdr>
      </w:pPr>
    </w:p>
    <w:p w14:paraId="1DA28061" w14:textId="7E23DC68" w:rsidR="00B2312D" w:rsidRDefault="00B2312D"/>
    <w:p w14:paraId="2C6BE727" w14:textId="77777777" w:rsidR="00861223" w:rsidRDefault="00861223" w:rsidP="00861223">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God desires wholeness through knowing Jesus Christ.</w:t>
      </w:r>
    </w:p>
    <w:p w14:paraId="6DDCAE5D" w14:textId="77777777" w:rsidR="00B2312D" w:rsidRDefault="00B2312D" w:rsidP="00B2312D">
      <w:pPr>
        <w:pBdr>
          <w:bottom w:val="single" w:sz="6" w:space="1" w:color="auto"/>
        </w:pBdr>
        <w:autoSpaceDE w:val="0"/>
        <w:autoSpaceDN w:val="0"/>
        <w:adjustRightInd w:val="0"/>
        <w:jc w:val="center"/>
        <w:rPr>
          <w:rFonts w:ascii="Helvetica Neue" w:hAnsi="Helvetica Neue" w:cs="Helvetica Neue"/>
          <w:b/>
          <w:bCs/>
          <w:i/>
          <w:iCs/>
          <w:color w:val="000000"/>
        </w:rPr>
      </w:pPr>
    </w:p>
    <w:p w14:paraId="73924C75" w14:textId="461A2A68" w:rsidR="00B2312D" w:rsidRDefault="00B2312D"/>
    <w:p w14:paraId="1D995149" w14:textId="77777777" w:rsidR="00861223" w:rsidRDefault="00861223" w:rsidP="00861223">
      <w:pPr>
        <w:autoSpaceDE w:val="0"/>
        <w:autoSpaceDN w:val="0"/>
        <w:adjustRightInd w:val="0"/>
        <w:rPr>
          <w:rFonts w:ascii="Helvetica" w:hAnsi="Helvetica" w:cs="Helvetica"/>
          <w:b/>
          <w:bCs/>
          <w:color w:val="000000"/>
        </w:rPr>
      </w:pPr>
      <w:r>
        <w:rPr>
          <w:rFonts w:ascii="Helvetica" w:hAnsi="Helvetica" w:cs="Helvetica"/>
          <w:b/>
          <w:bCs/>
          <w:color w:val="000000"/>
        </w:rPr>
        <w:t>Wholeness in mind.</w:t>
      </w:r>
    </w:p>
    <w:p w14:paraId="1DD02EAB" w14:textId="77777777" w:rsidR="00861223" w:rsidRDefault="00861223" w:rsidP="00861223">
      <w:pPr>
        <w:autoSpaceDE w:val="0"/>
        <w:autoSpaceDN w:val="0"/>
        <w:adjustRightInd w:val="0"/>
        <w:rPr>
          <w:rFonts w:ascii="Helvetica" w:hAnsi="Helvetica" w:cs="Helvetica"/>
          <w:b/>
          <w:bCs/>
          <w:color w:val="000000"/>
        </w:rPr>
      </w:pPr>
    </w:p>
    <w:p w14:paraId="569B2518" w14:textId="77777777" w:rsidR="00861223" w:rsidRDefault="00861223" w:rsidP="00861223">
      <w:pPr>
        <w:autoSpaceDE w:val="0"/>
        <w:autoSpaceDN w:val="0"/>
        <w:adjustRightInd w:val="0"/>
        <w:rPr>
          <w:rFonts w:ascii="Helvetica" w:hAnsi="Helvetica" w:cs="Helvetica"/>
          <w:i/>
          <w:iCs/>
          <w:color w:val="000000"/>
        </w:rPr>
      </w:pPr>
      <w:r>
        <w:rPr>
          <w:rFonts w:ascii="Helvetica" w:hAnsi="Helvetica" w:cs="Helvetica"/>
          <w:i/>
          <w:iCs/>
          <w:color w:val="000000"/>
        </w:rPr>
        <w:t>9 “…we…have not stopped praying for you and asking that you may be filled with the knowledge of His will in all spiritual wisdom and insight …”</w:t>
      </w:r>
    </w:p>
    <w:p w14:paraId="74D9C519" w14:textId="376C96AD" w:rsidR="00B2312D" w:rsidRDefault="00B2312D">
      <w:pPr>
        <w:pBdr>
          <w:bottom w:val="single" w:sz="6" w:space="1" w:color="auto"/>
        </w:pBdr>
      </w:pPr>
    </w:p>
    <w:p w14:paraId="6DCB40F9" w14:textId="29887AB5" w:rsidR="00B2312D" w:rsidRDefault="00B2312D"/>
    <w:p w14:paraId="7405809C" w14:textId="77777777" w:rsidR="00350DF8" w:rsidRDefault="00350DF8" w:rsidP="00350DF8">
      <w:pPr>
        <w:autoSpaceDE w:val="0"/>
        <w:autoSpaceDN w:val="0"/>
        <w:adjustRightInd w:val="0"/>
        <w:rPr>
          <w:rFonts w:ascii="Helvetica" w:hAnsi="Helvetica" w:cs="Helvetica"/>
          <w:color w:val="000000"/>
        </w:rPr>
      </w:pPr>
      <w:r>
        <w:rPr>
          <w:rFonts w:ascii="Helvetica" w:hAnsi="Helvetica" w:cs="Helvetica"/>
          <w:color w:val="000000"/>
        </w:rPr>
        <w:t xml:space="preserve">Colossians 2:23 </w:t>
      </w:r>
      <w:r>
        <w:rPr>
          <w:rFonts w:ascii="Helvetica" w:hAnsi="Helvetica" w:cs="Helvetica"/>
          <w:i/>
          <w:iCs/>
          <w:color w:val="000000"/>
        </w:rPr>
        <w:t>“These have indeed an appearance of wisdom in promoting self-made religion and asceticism and severity to the body, but they are of no value in stopping the indulgence of the flesh.”</w:t>
      </w:r>
      <w:r>
        <w:rPr>
          <w:rFonts w:ascii="Helvetica" w:hAnsi="Helvetica" w:cs="Helvetica"/>
          <w:color w:val="000000"/>
        </w:rPr>
        <w:t xml:space="preserve"> </w:t>
      </w:r>
    </w:p>
    <w:p w14:paraId="592C3D11" w14:textId="77777777" w:rsidR="00B2312D" w:rsidRDefault="00B2312D" w:rsidP="00B2312D">
      <w:pPr>
        <w:pBdr>
          <w:bottom w:val="single" w:sz="6" w:space="1" w:color="auto"/>
        </w:pBdr>
        <w:autoSpaceDE w:val="0"/>
        <w:autoSpaceDN w:val="0"/>
        <w:adjustRightInd w:val="0"/>
      </w:pPr>
    </w:p>
    <w:p w14:paraId="327E3AF9" w14:textId="77777777" w:rsidR="00B2312D" w:rsidRDefault="00B2312D" w:rsidP="00B2312D">
      <w:pPr>
        <w:autoSpaceDE w:val="0"/>
        <w:autoSpaceDN w:val="0"/>
        <w:adjustRightInd w:val="0"/>
        <w:rPr>
          <w:rFonts w:ascii="Helvetica Neue" w:hAnsi="Helvetica Neue" w:cs="Helvetica Neue"/>
          <w:color w:val="000000"/>
        </w:rPr>
      </w:pPr>
    </w:p>
    <w:p w14:paraId="5ACCDE0F" w14:textId="77777777" w:rsidR="00350DF8" w:rsidRDefault="00350DF8" w:rsidP="00350DF8">
      <w:pPr>
        <w:autoSpaceDE w:val="0"/>
        <w:autoSpaceDN w:val="0"/>
        <w:adjustRightInd w:val="0"/>
        <w:rPr>
          <w:rFonts w:ascii="Helvetica" w:hAnsi="Helvetica" w:cs="Helvetica"/>
          <w:b/>
          <w:bCs/>
          <w:color w:val="000000"/>
        </w:rPr>
      </w:pPr>
      <w:r>
        <w:rPr>
          <w:rFonts w:ascii="Helvetica" w:hAnsi="Helvetica" w:cs="Helvetica"/>
          <w:b/>
          <w:bCs/>
          <w:color w:val="000000"/>
        </w:rPr>
        <w:t>Wholeness in lifestyle.</w:t>
      </w:r>
    </w:p>
    <w:p w14:paraId="006FDF36" w14:textId="77777777" w:rsidR="00350DF8" w:rsidRDefault="00350DF8" w:rsidP="00350DF8">
      <w:pPr>
        <w:autoSpaceDE w:val="0"/>
        <w:autoSpaceDN w:val="0"/>
        <w:adjustRightInd w:val="0"/>
        <w:rPr>
          <w:rFonts w:ascii="Helvetica" w:hAnsi="Helvetica" w:cs="Helvetica"/>
          <w:b/>
          <w:bCs/>
          <w:color w:val="000000"/>
        </w:rPr>
      </w:pPr>
    </w:p>
    <w:p w14:paraId="5ED2D476" w14:textId="77777777" w:rsidR="00350DF8" w:rsidRDefault="00350DF8" w:rsidP="00350DF8">
      <w:pPr>
        <w:autoSpaceDE w:val="0"/>
        <w:autoSpaceDN w:val="0"/>
        <w:adjustRightInd w:val="0"/>
        <w:rPr>
          <w:rFonts w:ascii="Helvetica" w:hAnsi="Helvetica" w:cs="Helvetica"/>
          <w:i/>
          <w:iCs/>
          <w:color w:val="000000"/>
        </w:rPr>
      </w:pPr>
      <w:r>
        <w:rPr>
          <w:rFonts w:ascii="Helvetica" w:hAnsi="Helvetica" w:cs="Helvetica"/>
          <w:i/>
          <w:iCs/>
          <w:color w:val="000000"/>
        </w:rPr>
        <w:t>10 “…to walk in a manner worthy of the Lord, pleasing Him in all things, bearing fruit in every good deed and growing in the knowledge of God…”</w:t>
      </w:r>
    </w:p>
    <w:p w14:paraId="3C5B6F0F" w14:textId="0285ECD3" w:rsidR="00B2312D" w:rsidRDefault="00B2312D">
      <w:pPr>
        <w:pBdr>
          <w:bottom w:val="single" w:sz="6" w:space="1" w:color="auto"/>
        </w:pBdr>
      </w:pPr>
    </w:p>
    <w:p w14:paraId="38BC036C" w14:textId="2E1D82BB" w:rsidR="00B2312D" w:rsidRDefault="00B2312D"/>
    <w:p w14:paraId="44C949E3" w14:textId="77777777" w:rsidR="00350DF8" w:rsidRDefault="00350DF8" w:rsidP="00350DF8">
      <w:pPr>
        <w:autoSpaceDE w:val="0"/>
        <w:autoSpaceDN w:val="0"/>
        <w:adjustRightInd w:val="0"/>
        <w:rPr>
          <w:rFonts w:ascii="Helvetica" w:hAnsi="Helvetica" w:cs="Helvetica"/>
          <w:color w:val="000000"/>
        </w:rPr>
      </w:pPr>
      <w:r>
        <w:rPr>
          <w:rFonts w:ascii="Helvetica" w:hAnsi="Helvetica" w:cs="Helvetica"/>
          <w:color w:val="000000"/>
        </w:rPr>
        <w:t xml:space="preserve">James 3:13 </w:t>
      </w:r>
      <w:r>
        <w:rPr>
          <w:rFonts w:ascii="Helvetica" w:hAnsi="Helvetica" w:cs="Helvetica"/>
          <w:i/>
          <w:iCs/>
          <w:color w:val="000000"/>
        </w:rPr>
        <w:t>“If you are wise and understand God’s ways, prove it by living an honorable life, doing good works with the humility that comes from wisdom.”</w:t>
      </w:r>
    </w:p>
    <w:p w14:paraId="3D2CFB94" w14:textId="2D741AB4" w:rsidR="00B2312D" w:rsidRDefault="00B2312D">
      <w:pPr>
        <w:pBdr>
          <w:bottom w:val="single" w:sz="6" w:space="1" w:color="auto"/>
        </w:pBdr>
      </w:pPr>
    </w:p>
    <w:p w14:paraId="4B541ADF" w14:textId="7497B74C" w:rsidR="00B2312D" w:rsidRDefault="00B2312D"/>
    <w:p w14:paraId="326D4E6A" w14:textId="77777777" w:rsidR="00350DF8" w:rsidRDefault="00350DF8" w:rsidP="00350DF8">
      <w:pPr>
        <w:autoSpaceDE w:val="0"/>
        <w:autoSpaceDN w:val="0"/>
        <w:adjustRightInd w:val="0"/>
        <w:rPr>
          <w:rFonts w:ascii="Helvetica" w:hAnsi="Helvetica" w:cs="Helvetica"/>
          <w:b/>
          <w:bCs/>
          <w:color w:val="000000"/>
        </w:rPr>
      </w:pPr>
      <w:r>
        <w:rPr>
          <w:rFonts w:ascii="Helvetica" w:hAnsi="Helvetica" w:cs="Helvetica"/>
          <w:b/>
          <w:bCs/>
          <w:color w:val="000000"/>
        </w:rPr>
        <w:t>Wholeness in power.</w:t>
      </w:r>
    </w:p>
    <w:p w14:paraId="2666162C" w14:textId="77777777" w:rsidR="00350DF8" w:rsidRDefault="00350DF8" w:rsidP="00350DF8">
      <w:pPr>
        <w:autoSpaceDE w:val="0"/>
        <w:autoSpaceDN w:val="0"/>
        <w:adjustRightInd w:val="0"/>
        <w:rPr>
          <w:rFonts w:ascii="Helvetica" w:hAnsi="Helvetica" w:cs="Helvetica"/>
          <w:b/>
          <w:bCs/>
          <w:color w:val="000000"/>
        </w:rPr>
      </w:pPr>
    </w:p>
    <w:p w14:paraId="356D4B69" w14:textId="77777777" w:rsidR="00350DF8" w:rsidRDefault="00350DF8" w:rsidP="00350DF8">
      <w:pPr>
        <w:autoSpaceDE w:val="0"/>
        <w:autoSpaceDN w:val="0"/>
        <w:adjustRightInd w:val="0"/>
        <w:rPr>
          <w:rFonts w:ascii="Helvetica" w:hAnsi="Helvetica" w:cs="Helvetica"/>
          <w:i/>
          <w:iCs/>
          <w:color w:val="000000"/>
        </w:rPr>
      </w:pPr>
      <w:r>
        <w:rPr>
          <w:rFonts w:ascii="Helvetica" w:hAnsi="Helvetica" w:cs="Helvetica"/>
          <w:i/>
          <w:iCs/>
          <w:color w:val="000000"/>
        </w:rPr>
        <w:t>11 “…being strengthened in all power according to the might of His glory in all steadfastness and patience with joy…”</w:t>
      </w:r>
    </w:p>
    <w:p w14:paraId="5BCE5832" w14:textId="3C5C0D0C" w:rsidR="00B2312D" w:rsidRDefault="00B2312D" w:rsidP="00B2312D">
      <w:pPr>
        <w:autoSpaceDE w:val="0"/>
        <w:autoSpaceDN w:val="0"/>
        <w:adjustRightInd w:val="0"/>
        <w:rPr>
          <w:rFonts w:ascii="Helvetica Neue" w:hAnsi="Helvetica Neue" w:cs="Helvetica Neue"/>
          <w:color w:val="000000"/>
        </w:rPr>
      </w:pPr>
    </w:p>
    <w:p w14:paraId="0BE07801" w14:textId="3D68651A" w:rsidR="00B2312D" w:rsidRDefault="00B2312D" w:rsidP="00B2312D">
      <w:pPr>
        <w:pBdr>
          <w:bottom w:val="single" w:sz="6" w:space="1" w:color="auto"/>
        </w:pBdr>
        <w:autoSpaceDE w:val="0"/>
        <w:autoSpaceDN w:val="0"/>
        <w:adjustRightInd w:val="0"/>
        <w:rPr>
          <w:rFonts w:ascii="Helvetica Neue" w:hAnsi="Helvetica Neue" w:cs="Helvetica Neue"/>
          <w:color w:val="000000"/>
        </w:rPr>
      </w:pPr>
    </w:p>
    <w:p w14:paraId="44703BFC" w14:textId="20BA081E" w:rsidR="00B2312D" w:rsidRDefault="00B2312D" w:rsidP="00B2312D">
      <w:pPr>
        <w:autoSpaceDE w:val="0"/>
        <w:autoSpaceDN w:val="0"/>
        <w:adjustRightInd w:val="0"/>
        <w:rPr>
          <w:rFonts w:ascii="Helvetica Neue" w:hAnsi="Helvetica Neue" w:cs="Helvetica Neue"/>
          <w:color w:val="000000"/>
        </w:rPr>
      </w:pPr>
    </w:p>
    <w:p w14:paraId="481019AE" w14:textId="77777777" w:rsidR="00350DF8" w:rsidRDefault="00350DF8" w:rsidP="00350DF8">
      <w:pPr>
        <w:autoSpaceDE w:val="0"/>
        <w:autoSpaceDN w:val="0"/>
        <w:adjustRightInd w:val="0"/>
        <w:spacing w:line="280" w:lineRule="atLeast"/>
        <w:rPr>
          <w:rFonts w:ascii="Helvetica" w:hAnsi="Helvetica" w:cs="Helvetica"/>
          <w:color w:val="000000"/>
        </w:rPr>
      </w:pPr>
      <w:r>
        <w:rPr>
          <w:rFonts w:ascii="Helvetica" w:hAnsi="Helvetica" w:cs="Helvetica"/>
          <w:color w:val="000000"/>
        </w:rPr>
        <w:lastRenderedPageBreak/>
        <w:t xml:space="preserve">James 1:2-4 </w:t>
      </w:r>
      <w:r>
        <w:rPr>
          <w:rFonts w:ascii="Helvetica" w:hAnsi="Helvetica" w:cs="Helvetica"/>
          <w:i/>
          <w:iCs/>
          <w:color w:val="000000"/>
        </w:rPr>
        <w:t>“Count it all joy, my brothers, when you meet trials of various kinds,</w:t>
      </w:r>
      <w:r>
        <w:rPr>
          <w:rFonts w:ascii="Helvetica" w:hAnsi="Helvetica" w:cs="Helvetica"/>
          <w:b/>
          <w:bCs/>
          <w:i/>
          <w:iCs/>
          <w:color w:val="000000"/>
          <w:sz w:val="12"/>
          <w:szCs w:val="12"/>
          <w:vertAlign w:val="superscript"/>
        </w:rPr>
        <w:t> </w:t>
      </w:r>
      <w:r>
        <w:rPr>
          <w:rFonts w:ascii="Helvetica" w:hAnsi="Helvetica" w:cs="Helvetica"/>
          <w:i/>
          <w:iCs/>
          <w:color w:val="000000"/>
        </w:rPr>
        <w:t>for you know that the testing of your faith produces steadfastness. And let steadfastness have its full effect, that you may be perfect and complete, lacking in nothing.”</w:t>
      </w:r>
    </w:p>
    <w:p w14:paraId="3F444C7E" w14:textId="3A375212" w:rsidR="00B2312D" w:rsidRDefault="00B2312D" w:rsidP="00B2312D">
      <w:pPr>
        <w:pBdr>
          <w:bottom w:val="single" w:sz="6" w:space="1" w:color="auto"/>
        </w:pBdr>
        <w:autoSpaceDE w:val="0"/>
        <w:autoSpaceDN w:val="0"/>
        <w:adjustRightInd w:val="0"/>
        <w:rPr>
          <w:rFonts w:ascii="Helvetica Neue" w:hAnsi="Helvetica Neue" w:cs="Helvetica Neue"/>
          <w:color w:val="000000"/>
        </w:rPr>
      </w:pPr>
    </w:p>
    <w:p w14:paraId="508E5564" w14:textId="7F6EBB49" w:rsidR="00B2312D" w:rsidRDefault="00B2312D" w:rsidP="00B2312D">
      <w:pPr>
        <w:autoSpaceDE w:val="0"/>
        <w:autoSpaceDN w:val="0"/>
        <w:adjustRightInd w:val="0"/>
        <w:rPr>
          <w:rFonts w:ascii="Helvetica Neue" w:hAnsi="Helvetica Neue" w:cs="Helvetica Neue"/>
          <w:color w:val="000000"/>
        </w:rPr>
      </w:pPr>
    </w:p>
    <w:p w14:paraId="5D31A1A0" w14:textId="77777777" w:rsidR="00350DF8" w:rsidRDefault="00350DF8" w:rsidP="00350DF8">
      <w:pPr>
        <w:autoSpaceDE w:val="0"/>
        <w:autoSpaceDN w:val="0"/>
        <w:adjustRightInd w:val="0"/>
        <w:spacing w:line="280" w:lineRule="atLeast"/>
        <w:rPr>
          <w:rFonts w:ascii="Helvetica" w:hAnsi="Helvetica" w:cs="Helvetica"/>
          <w:color w:val="000000"/>
        </w:rPr>
      </w:pPr>
      <w:r>
        <w:rPr>
          <w:rFonts w:ascii="Helvetica" w:hAnsi="Helvetica" w:cs="Helvetica"/>
          <w:color w:val="000000"/>
        </w:rPr>
        <w:t xml:space="preserve">Philippians 4:12-13 </w:t>
      </w:r>
      <w:r>
        <w:rPr>
          <w:rFonts w:ascii="Helvetica" w:hAnsi="Helvetica" w:cs="Helvetica"/>
          <w:i/>
          <w:iCs/>
          <w:color w:val="000000"/>
        </w:rPr>
        <w:t xml:space="preserve">“I know how to be brought low, and I know how to abound. In any and every circumstance, I have learned the secret of facing plenty and hunger, abundance and need. </w:t>
      </w:r>
      <w:r>
        <w:rPr>
          <w:rFonts w:ascii="Helvetica" w:hAnsi="Helvetica" w:cs="Helvetica"/>
          <w:b/>
          <w:bCs/>
          <w:i/>
          <w:iCs/>
          <w:color w:val="000000"/>
          <w:sz w:val="12"/>
          <w:szCs w:val="12"/>
          <w:vertAlign w:val="superscript"/>
        </w:rPr>
        <w:t> </w:t>
      </w:r>
      <w:r>
        <w:rPr>
          <w:rFonts w:ascii="Helvetica" w:hAnsi="Helvetica" w:cs="Helvetica"/>
          <w:i/>
          <w:iCs/>
          <w:color w:val="000000"/>
        </w:rPr>
        <w:t>I can do all things through him who strengthens me.”</w:t>
      </w:r>
    </w:p>
    <w:p w14:paraId="59CFE29C" w14:textId="17355D81" w:rsidR="00B2312D" w:rsidRDefault="00B2312D" w:rsidP="00B2312D">
      <w:pPr>
        <w:pBdr>
          <w:bottom w:val="single" w:sz="6" w:space="1" w:color="auto"/>
        </w:pBdr>
        <w:autoSpaceDE w:val="0"/>
        <w:autoSpaceDN w:val="0"/>
        <w:adjustRightInd w:val="0"/>
        <w:rPr>
          <w:rFonts w:ascii="Helvetica Neue" w:hAnsi="Helvetica Neue" w:cs="Helvetica Neue"/>
          <w:color w:val="000000"/>
        </w:rPr>
      </w:pPr>
    </w:p>
    <w:p w14:paraId="45C81BC7" w14:textId="28DE6F4C" w:rsidR="00B2312D" w:rsidRDefault="00B2312D" w:rsidP="00B2312D">
      <w:pPr>
        <w:autoSpaceDE w:val="0"/>
        <w:autoSpaceDN w:val="0"/>
        <w:adjustRightInd w:val="0"/>
        <w:rPr>
          <w:rFonts w:ascii="Helvetica Neue" w:hAnsi="Helvetica Neue" w:cs="Helvetica Neue"/>
          <w:color w:val="000000"/>
        </w:rPr>
      </w:pPr>
    </w:p>
    <w:p w14:paraId="0B36DE62" w14:textId="77777777" w:rsidR="00350DF8" w:rsidRDefault="00350DF8" w:rsidP="00350DF8">
      <w:pPr>
        <w:autoSpaceDE w:val="0"/>
        <w:autoSpaceDN w:val="0"/>
        <w:adjustRightInd w:val="0"/>
        <w:rPr>
          <w:rFonts w:ascii="Helvetica" w:hAnsi="Helvetica" w:cs="Helvetica"/>
          <w:b/>
          <w:bCs/>
          <w:color w:val="000000"/>
        </w:rPr>
      </w:pPr>
      <w:r>
        <w:rPr>
          <w:rFonts w:ascii="Helvetica" w:hAnsi="Helvetica" w:cs="Helvetica"/>
          <w:b/>
          <w:bCs/>
          <w:color w:val="000000"/>
        </w:rPr>
        <w:t>Wholeness in gratitude.</w:t>
      </w:r>
    </w:p>
    <w:p w14:paraId="52FE07A7" w14:textId="77777777" w:rsidR="00350DF8" w:rsidRDefault="00350DF8" w:rsidP="00350DF8">
      <w:pPr>
        <w:autoSpaceDE w:val="0"/>
        <w:autoSpaceDN w:val="0"/>
        <w:adjustRightInd w:val="0"/>
        <w:rPr>
          <w:rFonts w:ascii="Helvetica" w:hAnsi="Helvetica" w:cs="Helvetica"/>
          <w:b/>
          <w:bCs/>
          <w:color w:val="000000"/>
        </w:rPr>
      </w:pPr>
    </w:p>
    <w:p w14:paraId="76787864" w14:textId="77777777" w:rsidR="00350DF8" w:rsidRDefault="00350DF8" w:rsidP="00350DF8">
      <w:pPr>
        <w:autoSpaceDE w:val="0"/>
        <w:autoSpaceDN w:val="0"/>
        <w:adjustRightInd w:val="0"/>
        <w:rPr>
          <w:rFonts w:ascii="Helvetica" w:hAnsi="Helvetica" w:cs="Helvetica"/>
          <w:i/>
          <w:iCs/>
          <w:color w:val="000000"/>
        </w:rPr>
      </w:pPr>
      <w:r>
        <w:rPr>
          <w:rFonts w:ascii="Helvetica" w:hAnsi="Helvetica" w:cs="Helvetica"/>
          <w:i/>
          <w:iCs/>
          <w:color w:val="000000"/>
        </w:rPr>
        <w:t>12 “…giving thanks to the Father qualifying you for a share in the inheritance of the saints of light 13 which He delivered to us from the power of darkness and transferred us to the kingdom of His beloved Son 14 in whom we have redemption, the forgiveness of sins.”</w:t>
      </w:r>
    </w:p>
    <w:p w14:paraId="28060A4E" w14:textId="0AC6261C" w:rsidR="00B2312D" w:rsidRDefault="00B2312D" w:rsidP="00B2312D">
      <w:pPr>
        <w:pBdr>
          <w:bottom w:val="single" w:sz="6" w:space="1" w:color="auto"/>
        </w:pBdr>
        <w:autoSpaceDE w:val="0"/>
        <w:autoSpaceDN w:val="0"/>
        <w:adjustRightInd w:val="0"/>
        <w:rPr>
          <w:rFonts w:ascii="Helvetica Neue" w:hAnsi="Helvetica Neue" w:cs="Helvetica Neue"/>
          <w:color w:val="000000"/>
        </w:rPr>
      </w:pPr>
    </w:p>
    <w:p w14:paraId="1AE21C22" w14:textId="6F5DF953" w:rsidR="00B2312D" w:rsidRDefault="00B2312D" w:rsidP="00B2312D">
      <w:pPr>
        <w:autoSpaceDE w:val="0"/>
        <w:autoSpaceDN w:val="0"/>
        <w:adjustRightInd w:val="0"/>
        <w:rPr>
          <w:rFonts w:ascii="Helvetica Neue" w:hAnsi="Helvetica Neue" w:cs="Helvetica Neue"/>
          <w:color w:val="000000"/>
        </w:rPr>
      </w:pPr>
    </w:p>
    <w:p w14:paraId="190D154A" w14:textId="77777777" w:rsidR="00350DF8" w:rsidRDefault="00350DF8" w:rsidP="00350DF8">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God desires wholeness through knowing Jesus Christ.</w:t>
      </w:r>
    </w:p>
    <w:p w14:paraId="7FD22A35" w14:textId="3CAA32B5" w:rsidR="00B2312D" w:rsidRDefault="00B2312D" w:rsidP="00B2312D">
      <w:pPr>
        <w:pBdr>
          <w:bottom w:val="single" w:sz="6" w:space="1" w:color="auto"/>
        </w:pBdr>
        <w:autoSpaceDE w:val="0"/>
        <w:autoSpaceDN w:val="0"/>
        <w:adjustRightInd w:val="0"/>
        <w:rPr>
          <w:rFonts w:ascii="Helvetica Neue" w:hAnsi="Helvetica Neue" w:cs="Helvetica Neue"/>
          <w:i/>
          <w:iCs/>
          <w:color w:val="000000"/>
        </w:rPr>
      </w:pPr>
      <w:bookmarkStart w:id="0" w:name="_GoBack"/>
      <w:bookmarkEnd w:id="0"/>
    </w:p>
    <w:p w14:paraId="41E749ED" w14:textId="610BD021" w:rsidR="00B2312D" w:rsidRDefault="00B2312D" w:rsidP="00B2312D">
      <w:pPr>
        <w:autoSpaceDE w:val="0"/>
        <w:autoSpaceDN w:val="0"/>
        <w:adjustRightInd w:val="0"/>
        <w:rPr>
          <w:rFonts w:ascii="Helvetica Neue" w:hAnsi="Helvetica Neue" w:cs="Helvetica Neue"/>
          <w:i/>
          <w:iCs/>
          <w:color w:val="000000"/>
        </w:rPr>
      </w:pPr>
    </w:p>
    <w:p w14:paraId="7B5FDA17" w14:textId="77777777" w:rsidR="00B2312D" w:rsidRDefault="00B2312D"/>
    <w:sectPr w:rsidR="00B2312D" w:rsidSect="009D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2D"/>
    <w:rsid w:val="00350DF8"/>
    <w:rsid w:val="00660AB4"/>
    <w:rsid w:val="00861223"/>
    <w:rsid w:val="009D47D6"/>
    <w:rsid w:val="00B2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42572"/>
  <w15:chartTrackingRefBased/>
  <w15:docId w15:val="{F7545630-F768-3045-A64F-2A8522BA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Bailey</dc:creator>
  <cp:keywords/>
  <dc:description/>
  <cp:lastModifiedBy>Justin Bailey</cp:lastModifiedBy>
  <cp:revision>3</cp:revision>
  <dcterms:created xsi:type="dcterms:W3CDTF">2019-12-13T17:38:00Z</dcterms:created>
  <dcterms:modified xsi:type="dcterms:W3CDTF">2019-12-13T17:43:00Z</dcterms:modified>
</cp:coreProperties>
</file>